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661" w:rsidRPr="00C31661" w:rsidRDefault="00C31661" w:rsidP="00C31661">
      <w:pPr>
        <w:spacing w:before="100" w:beforeAutospacing="1" w:after="100" w:afterAutospacing="1" w:line="240" w:lineRule="auto"/>
        <w:outlineLvl w:val="0"/>
        <w:rPr>
          <w:rFonts w:ascii="Times New Roman" w:eastAsia="Times New Roman" w:hAnsi="Times New Roman" w:cs="Times New Roman"/>
          <w:b/>
          <w:bCs/>
          <w:kern w:val="36"/>
          <w:sz w:val="40"/>
          <w:szCs w:val="48"/>
        </w:rPr>
      </w:pPr>
      <w:r w:rsidRPr="00C31661">
        <w:rPr>
          <w:rFonts w:ascii="Times New Roman" w:eastAsia="Times New Roman" w:hAnsi="Times New Roman" w:cs="Times New Roman"/>
          <w:b/>
          <w:bCs/>
          <w:kern w:val="36"/>
          <w:sz w:val="40"/>
          <w:szCs w:val="48"/>
        </w:rPr>
        <w:t>Calif. Supreme Court upholds law forcing arrestees to give up DNA samples</w:t>
      </w:r>
      <w:r w:rsidRPr="00D84381">
        <w:rPr>
          <w:rFonts w:ascii="Times New Roman" w:eastAsia="Times New Roman" w:hAnsi="Times New Roman" w:cs="Times New Roman"/>
          <w:b/>
          <w:bCs/>
          <w:kern w:val="36"/>
          <w:sz w:val="40"/>
          <w:szCs w:val="48"/>
        </w:rPr>
        <w:t xml:space="preserve"> – 4/3/18</w:t>
      </w:r>
    </w:p>
    <w:p w:rsidR="00C31661" w:rsidRPr="00C31661" w:rsidRDefault="00C31661" w:rsidP="00C31661">
      <w:pPr>
        <w:spacing w:before="100" w:beforeAutospacing="1" w:after="100" w:afterAutospacing="1" w:line="240" w:lineRule="auto"/>
        <w:rPr>
          <w:rFonts w:ascii="Arial Narrow" w:eastAsia="Times New Roman" w:hAnsi="Arial Narrow" w:cs="Times New Roman"/>
          <w:szCs w:val="24"/>
        </w:rPr>
      </w:pPr>
      <w:r w:rsidRPr="00D84381">
        <w:rPr>
          <w:rFonts w:ascii="Arial Narrow" w:eastAsia="Times New Roman" w:hAnsi="Arial Narrow" w:cs="Times New Roman"/>
          <w:szCs w:val="24"/>
        </w:rPr>
        <w:t>April 3 (UPI) --</w:t>
      </w:r>
      <w:r w:rsidRPr="00C31661">
        <w:rPr>
          <w:rFonts w:ascii="Arial Narrow" w:eastAsia="Times New Roman" w:hAnsi="Arial Narrow" w:cs="Times New Roman"/>
          <w:szCs w:val="24"/>
        </w:rPr>
        <w:t xml:space="preserve"> The California </w:t>
      </w:r>
      <w:hyperlink r:id="rId6" w:tooltip="Supreme Court" w:history="1">
        <w:r w:rsidRPr="00D84381">
          <w:rPr>
            <w:rFonts w:ascii="Arial Narrow" w:eastAsia="Times New Roman" w:hAnsi="Arial Narrow" w:cs="Times New Roman"/>
            <w:color w:val="0000FF"/>
            <w:szCs w:val="24"/>
            <w:u w:val="single"/>
          </w:rPr>
          <w:t>Supreme Court</w:t>
        </w:r>
      </w:hyperlink>
      <w:r w:rsidRPr="00C31661">
        <w:rPr>
          <w:rFonts w:ascii="Arial Narrow" w:eastAsia="Times New Roman" w:hAnsi="Arial Narrow" w:cs="Times New Roman"/>
          <w:szCs w:val="24"/>
        </w:rPr>
        <w:t xml:space="preserve"> on Monday held up a controversial state law that allows law enforcement to take DNA from anybody arrested or charged for a felony, regardless of whether the charges are dropped or the person is acquitted.</w:t>
      </w:r>
      <w:r w:rsidR="00D84381" w:rsidRPr="00D84381">
        <w:rPr>
          <w:rFonts w:ascii="Arial Narrow" w:eastAsia="Times New Roman" w:hAnsi="Arial Narrow" w:cs="Times New Roman"/>
          <w:szCs w:val="24"/>
        </w:rPr>
        <w:t xml:space="preserve">  </w:t>
      </w:r>
      <w:r w:rsidRPr="00C31661">
        <w:rPr>
          <w:rFonts w:ascii="Arial Narrow" w:eastAsia="Times New Roman" w:hAnsi="Arial Narrow" w:cs="Times New Roman"/>
          <w:szCs w:val="24"/>
        </w:rPr>
        <w:t>In a 4-3 vote, the court ruled in favor of the law, which has allowed California law enforcement officials to create a massive DNA database of tens of thousands of people who were arrested but never charged or convicted, privacy advocates criticized as an affront on privacy rights.</w:t>
      </w:r>
    </w:p>
    <w:p w:rsidR="00C31661" w:rsidRPr="00C31661" w:rsidRDefault="00C31661" w:rsidP="00C31661">
      <w:pPr>
        <w:spacing w:before="100" w:beforeAutospacing="1" w:after="100" w:afterAutospacing="1" w:line="240" w:lineRule="auto"/>
        <w:rPr>
          <w:rFonts w:ascii="Arial Narrow" w:eastAsia="Times New Roman" w:hAnsi="Arial Narrow" w:cs="Times New Roman"/>
          <w:szCs w:val="24"/>
        </w:rPr>
      </w:pPr>
      <w:r w:rsidRPr="00C31661">
        <w:rPr>
          <w:rFonts w:ascii="Arial Narrow" w:eastAsia="Times New Roman" w:hAnsi="Arial Narrow" w:cs="Times New Roman"/>
          <w:szCs w:val="24"/>
        </w:rPr>
        <w:t>The law was challenged by privacy advocates, including the Electronic Frontier Foundation, who argued the state's constitution "prohibits the collection of DNA from arrestees because of the severe impact DNA collection has on our right to privacy."</w:t>
      </w:r>
    </w:p>
    <w:p w:rsidR="00C31661" w:rsidRPr="00C31661" w:rsidRDefault="00C31661" w:rsidP="00C31661">
      <w:pPr>
        <w:spacing w:before="100" w:beforeAutospacing="1" w:after="100" w:afterAutospacing="1" w:line="240" w:lineRule="auto"/>
        <w:rPr>
          <w:rFonts w:ascii="Arial Narrow" w:eastAsia="Times New Roman" w:hAnsi="Arial Narrow" w:cs="Times New Roman"/>
          <w:szCs w:val="24"/>
        </w:rPr>
      </w:pPr>
      <w:r w:rsidRPr="00C31661">
        <w:rPr>
          <w:rFonts w:ascii="Arial Narrow" w:eastAsia="Times New Roman" w:hAnsi="Arial Narrow" w:cs="Times New Roman"/>
          <w:szCs w:val="24"/>
        </w:rPr>
        <w:t xml:space="preserve">But the case had several other components and Justice </w:t>
      </w:r>
      <w:proofErr w:type="spellStart"/>
      <w:r w:rsidRPr="00C31661">
        <w:rPr>
          <w:rFonts w:ascii="Arial Narrow" w:eastAsia="Times New Roman" w:hAnsi="Arial Narrow" w:cs="Times New Roman"/>
          <w:szCs w:val="24"/>
        </w:rPr>
        <w:t>Leondra</w:t>
      </w:r>
      <w:proofErr w:type="spellEnd"/>
      <w:r w:rsidRPr="00C31661">
        <w:rPr>
          <w:rFonts w:ascii="Arial Narrow" w:eastAsia="Times New Roman" w:hAnsi="Arial Narrow" w:cs="Times New Roman"/>
          <w:szCs w:val="24"/>
        </w:rPr>
        <w:t xml:space="preserve"> R. Kruger, one of the judges who voted to let the law stand, said the DNA collection could still be challenged, the </w:t>
      </w:r>
      <w:hyperlink r:id="rId7" w:tgtFrame="_blank" w:history="1">
        <w:r w:rsidRPr="00D84381">
          <w:rPr>
            <w:rFonts w:ascii="Arial Narrow" w:eastAsia="Times New Roman" w:hAnsi="Arial Narrow" w:cs="Times New Roman"/>
            <w:color w:val="0000FF"/>
            <w:szCs w:val="24"/>
            <w:u w:val="single"/>
          </w:rPr>
          <w:t>San Diego Union-Tribune</w:t>
        </w:r>
      </w:hyperlink>
      <w:r w:rsidRPr="00C31661">
        <w:rPr>
          <w:rFonts w:ascii="Arial Narrow" w:eastAsia="Times New Roman" w:hAnsi="Arial Narrow" w:cs="Times New Roman"/>
          <w:szCs w:val="24"/>
        </w:rPr>
        <w:t xml:space="preserve"> reported.</w:t>
      </w:r>
      <w:r w:rsidR="00D84381" w:rsidRPr="00D84381">
        <w:rPr>
          <w:rFonts w:ascii="Arial Narrow" w:eastAsia="Times New Roman" w:hAnsi="Arial Narrow" w:cs="Times New Roman"/>
          <w:szCs w:val="24"/>
        </w:rPr>
        <w:t xml:space="preserve">  </w:t>
      </w:r>
      <w:r w:rsidRPr="00C31661">
        <w:rPr>
          <w:rFonts w:ascii="Arial Narrow" w:eastAsia="Times New Roman" w:hAnsi="Arial Narrow" w:cs="Times New Roman"/>
          <w:szCs w:val="24"/>
        </w:rPr>
        <w:t xml:space="preserve">The three judges who voted to </w:t>
      </w:r>
      <w:proofErr w:type="gramStart"/>
      <w:r w:rsidRPr="00C31661">
        <w:rPr>
          <w:rFonts w:ascii="Arial Narrow" w:eastAsia="Times New Roman" w:hAnsi="Arial Narrow" w:cs="Times New Roman"/>
          <w:szCs w:val="24"/>
        </w:rPr>
        <w:t>struck</w:t>
      </w:r>
      <w:proofErr w:type="gramEnd"/>
      <w:r w:rsidRPr="00C31661">
        <w:rPr>
          <w:rFonts w:ascii="Arial Narrow" w:eastAsia="Times New Roman" w:hAnsi="Arial Narrow" w:cs="Times New Roman"/>
          <w:szCs w:val="24"/>
        </w:rPr>
        <w:t xml:space="preserve"> down the law said the case was an opportunity to get rid of a program that allows the state to retain and search a DNA database full of people never convicted of a crime.</w:t>
      </w:r>
    </w:p>
    <w:p w:rsidR="00C31661" w:rsidRPr="00C31661" w:rsidRDefault="00C31661" w:rsidP="00C31661">
      <w:pPr>
        <w:spacing w:before="100" w:beforeAutospacing="1" w:after="100" w:afterAutospacing="1" w:line="240" w:lineRule="auto"/>
        <w:rPr>
          <w:rFonts w:ascii="Arial Narrow" w:eastAsia="Times New Roman" w:hAnsi="Arial Narrow" w:cs="Times New Roman"/>
          <w:szCs w:val="24"/>
        </w:rPr>
      </w:pPr>
      <w:r w:rsidRPr="00C31661">
        <w:rPr>
          <w:rFonts w:ascii="Arial Narrow" w:eastAsia="Times New Roman" w:hAnsi="Arial Narrow" w:cs="Times New Roman"/>
          <w:szCs w:val="24"/>
        </w:rPr>
        <w:t>"A DNA sample stored by the state contains an arrestee's entire genetic code -- information that has the capacity to reveal the individual's race, biological sex, ethnic background, familial relationships, behavioral characteristics, health status, genetic diseases, pre-disposition to certain traits, and even the propensity to engage in violent or criminal behavior," wrote Justice Mariano-</w:t>
      </w:r>
      <w:proofErr w:type="spellStart"/>
      <w:r w:rsidRPr="00C31661">
        <w:rPr>
          <w:rFonts w:ascii="Arial Narrow" w:eastAsia="Times New Roman" w:hAnsi="Arial Narrow" w:cs="Times New Roman"/>
          <w:szCs w:val="24"/>
        </w:rPr>
        <w:t>Florentino</w:t>
      </w:r>
      <w:proofErr w:type="spellEnd"/>
      <w:r w:rsidRPr="00C31661">
        <w:rPr>
          <w:rFonts w:ascii="Arial Narrow" w:eastAsia="Times New Roman" w:hAnsi="Arial Narrow" w:cs="Times New Roman"/>
          <w:szCs w:val="24"/>
        </w:rPr>
        <w:t xml:space="preserve"> </w:t>
      </w:r>
      <w:proofErr w:type="spellStart"/>
      <w:r w:rsidRPr="00C31661">
        <w:rPr>
          <w:rFonts w:ascii="Arial Narrow" w:eastAsia="Times New Roman" w:hAnsi="Arial Narrow" w:cs="Times New Roman"/>
          <w:szCs w:val="24"/>
        </w:rPr>
        <w:t>Cuéllar</w:t>
      </w:r>
      <w:proofErr w:type="spellEnd"/>
      <w:r w:rsidRPr="00C31661">
        <w:rPr>
          <w:rFonts w:ascii="Arial Narrow" w:eastAsia="Times New Roman" w:hAnsi="Arial Narrow" w:cs="Times New Roman"/>
          <w:szCs w:val="24"/>
        </w:rPr>
        <w:t xml:space="preserve">, </w:t>
      </w:r>
      <w:hyperlink r:id="rId8" w:tgtFrame="_blank" w:history="1">
        <w:r w:rsidRPr="00D84381">
          <w:rPr>
            <w:rFonts w:ascii="Arial Narrow" w:eastAsia="Times New Roman" w:hAnsi="Arial Narrow" w:cs="Times New Roman"/>
            <w:color w:val="0000FF"/>
            <w:szCs w:val="24"/>
            <w:u w:val="single"/>
          </w:rPr>
          <w:t>adding that</w:t>
        </w:r>
      </w:hyperlink>
      <w:r w:rsidRPr="00C31661">
        <w:rPr>
          <w:rFonts w:ascii="Arial Narrow" w:eastAsia="Times New Roman" w:hAnsi="Arial Narrow" w:cs="Times New Roman"/>
          <w:szCs w:val="24"/>
        </w:rPr>
        <w:t xml:space="preserve"> the program "is a far more significant invasion of an arrestee's privacy."</w:t>
      </w:r>
    </w:p>
    <w:p w:rsidR="00C31661" w:rsidRPr="00C31661" w:rsidRDefault="00C31661" w:rsidP="00C31661">
      <w:pPr>
        <w:spacing w:before="100" w:beforeAutospacing="1" w:after="100" w:afterAutospacing="1" w:line="240" w:lineRule="auto"/>
        <w:rPr>
          <w:rFonts w:ascii="Arial Narrow" w:eastAsia="Times New Roman" w:hAnsi="Arial Narrow" w:cs="Times New Roman"/>
          <w:szCs w:val="24"/>
        </w:rPr>
      </w:pPr>
      <w:r w:rsidRPr="00C31661">
        <w:rPr>
          <w:rFonts w:ascii="Arial Narrow" w:eastAsia="Times New Roman" w:hAnsi="Arial Narrow" w:cs="Times New Roman"/>
          <w:szCs w:val="24"/>
        </w:rPr>
        <w:t>After the ruling, Carrie Braun, a spokeswoman for the Orange County Sheriff's Department, spoke in favor of forcing people who haven't been convicted of a crime to give up their DNA.</w:t>
      </w:r>
      <w:r w:rsidR="00D84381" w:rsidRPr="00D84381">
        <w:rPr>
          <w:rFonts w:ascii="Arial Narrow" w:eastAsia="Times New Roman" w:hAnsi="Arial Narrow" w:cs="Times New Roman"/>
          <w:szCs w:val="24"/>
        </w:rPr>
        <w:t xml:space="preserve">  </w:t>
      </w:r>
      <w:r w:rsidRPr="00C31661">
        <w:rPr>
          <w:rFonts w:ascii="Arial Narrow" w:eastAsia="Times New Roman" w:hAnsi="Arial Narrow" w:cs="Times New Roman"/>
          <w:szCs w:val="24"/>
        </w:rPr>
        <w:t xml:space="preserve">"The collection of this DNA, done through a minimally invasive cheek swab during booking in Orange County Jail, has aided the Sheriff's Department in investigations by providing evidence that may lead to potential conviction for past crimes, similar to the use of fingerprints or photographs," </w:t>
      </w:r>
      <w:hyperlink r:id="rId9" w:tgtFrame="_blank" w:history="1">
        <w:r w:rsidRPr="00D84381">
          <w:rPr>
            <w:rFonts w:ascii="Arial Narrow" w:eastAsia="Times New Roman" w:hAnsi="Arial Narrow" w:cs="Times New Roman"/>
            <w:color w:val="0000FF"/>
            <w:szCs w:val="24"/>
            <w:u w:val="single"/>
          </w:rPr>
          <w:t>Braun said</w:t>
        </w:r>
      </w:hyperlink>
      <w:r w:rsidRPr="00C31661">
        <w:rPr>
          <w:rFonts w:ascii="Arial Narrow" w:eastAsia="Times New Roman" w:hAnsi="Arial Narrow" w:cs="Times New Roman"/>
          <w:szCs w:val="24"/>
        </w:rPr>
        <w:t>.</w:t>
      </w:r>
    </w:p>
    <w:p w:rsidR="00FE6389" w:rsidRPr="00D84381" w:rsidRDefault="00FE6389" w:rsidP="00FE6389">
      <w:pPr>
        <w:pStyle w:val="Heading1"/>
        <w:rPr>
          <w:sz w:val="40"/>
        </w:rPr>
      </w:pPr>
      <w:r w:rsidRPr="00D84381">
        <w:rPr>
          <w:sz w:val="40"/>
        </w:rPr>
        <w:t>Donald Trump is going after Amazon and Jeff Bezos, again</w:t>
      </w:r>
    </w:p>
    <w:p w:rsidR="00FE6389" w:rsidRPr="00D84381" w:rsidRDefault="00FE6389" w:rsidP="00FE6389">
      <w:pPr>
        <w:pStyle w:val="NormalWeb"/>
        <w:rPr>
          <w:rFonts w:ascii="Arial Narrow" w:hAnsi="Arial Narrow"/>
          <w:sz w:val="22"/>
        </w:rPr>
      </w:pPr>
      <w:r w:rsidRPr="00D84381">
        <w:rPr>
          <w:rFonts w:ascii="Arial Narrow" w:hAnsi="Arial Narrow"/>
          <w:sz w:val="22"/>
        </w:rPr>
        <w:t xml:space="preserve">President Donald Trump on Thursday took Twitter aim at retail giant Amazon, renewing his attacks on the company </w:t>
      </w:r>
      <w:proofErr w:type="gramStart"/>
      <w:r w:rsidRPr="00D84381">
        <w:rPr>
          <w:rFonts w:ascii="Arial Narrow" w:hAnsi="Arial Narrow"/>
          <w:sz w:val="22"/>
        </w:rPr>
        <w:t>run</w:t>
      </w:r>
      <w:proofErr w:type="gramEnd"/>
      <w:r w:rsidRPr="00D84381">
        <w:rPr>
          <w:rFonts w:ascii="Arial Narrow" w:hAnsi="Arial Narrow"/>
          <w:sz w:val="22"/>
        </w:rPr>
        <w:t xml:space="preserve"> by CEO Jeff Bezos, who also owns The Washington Post.</w:t>
      </w:r>
      <w:r w:rsidR="00D84381" w:rsidRPr="00D84381">
        <w:rPr>
          <w:rFonts w:ascii="Arial Narrow" w:hAnsi="Arial Narrow"/>
          <w:sz w:val="22"/>
        </w:rPr>
        <w:t xml:space="preserve">  </w:t>
      </w:r>
      <w:r w:rsidRPr="00D84381">
        <w:rPr>
          <w:rFonts w:ascii="Arial Narrow" w:hAnsi="Arial Narrow"/>
          <w:sz w:val="22"/>
        </w:rPr>
        <w:t xml:space="preserve">"I have stated my concerns with Amazon long before the Election," the </w:t>
      </w:r>
      <w:hyperlink r:id="rId10" w:history="1">
        <w:r w:rsidRPr="00D84381">
          <w:rPr>
            <w:rStyle w:val="Hyperlink"/>
            <w:rFonts w:ascii="Arial Narrow" w:hAnsi="Arial Narrow"/>
            <w:sz w:val="22"/>
          </w:rPr>
          <w:t>tweet reads</w:t>
        </w:r>
      </w:hyperlink>
      <w:r w:rsidRPr="00D84381">
        <w:rPr>
          <w:rFonts w:ascii="Arial Narrow" w:hAnsi="Arial Narrow"/>
          <w:sz w:val="22"/>
        </w:rPr>
        <w:t xml:space="preserve">. "Unlike others, they pay </w:t>
      </w:r>
      <w:proofErr w:type="spellStart"/>
      <w:r w:rsidRPr="00D84381">
        <w:rPr>
          <w:rFonts w:ascii="Arial Narrow" w:hAnsi="Arial Narrow"/>
          <w:sz w:val="22"/>
        </w:rPr>
        <w:t>littler</w:t>
      </w:r>
      <w:proofErr w:type="spellEnd"/>
      <w:r w:rsidRPr="00D84381">
        <w:rPr>
          <w:rFonts w:ascii="Arial Narrow" w:hAnsi="Arial Narrow"/>
          <w:sz w:val="22"/>
        </w:rPr>
        <w:t xml:space="preserve"> or no taxes to state &amp; local governments, use our Postal System as their Delivery Boy (causing tremendous loss to the U.S.), and are putting many thousands of retailers out of business!"</w:t>
      </w:r>
    </w:p>
    <w:p w:rsidR="00FE6389" w:rsidRPr="00D84381" w:rsidRDefault="00FE6389" w:rsidP="00FE6389">
      <w:pPr>
        <w:pStyle w:val="NormalWeb"/>
        <w:rPr>
          <w:rFonts w:ascii="Arial Narrow" w:hAnsi="Arial Narrow"/>
          <w:sz w:val="22"/>
        </w:rPr>
      </w:pPr>
      <w:r w:rsidRPr="00D84381">
        <w:rPr>
          <w:rFonts w:ascii="Arial Narrow" w:hAnsi="Arial Narrow"/>
          <w:sz w:val="22"/>
        </w:rPr>
        <w:t xml:space="preserve">The tweet comes a day after </w:t>
      </w:r>
      <w:hyperlink r:id="rId11" w:history="1">
        <w:proofErr w:type="spellStart"/>
        <w:r w:rsidRPr="00D84381">
          <w:rPr>
            <w:rStyle w:val="Hyperlink"/>
            <w:rFonts w:ascii="Arial Narrow" w:hAnsi="Arial Narrow"/>
            <w:sz w:val="22"/>
          </w:rPr>
          <w:t>Axios</w:t>
        </w:r>
        <w:proofErr w:type="spellEnd"/>
        <w:r w:rsidRPr="00D84381">
          <w:rPr>
            <w:rStyle w:val="Hyperlink"/>
            <w:rFonts w:ascii="Arial Narrow" w:hAnsi="Arial Narrow"/>
            <w:sz w:val="22"/>
          </w:rPr>
          <w:t xml:space="preserve"> reported</w:t>
        </w:r>
      </w:hyperlink>
      <w:r w:rsidRPr="00D84381">
        <w:rPr>
          <w:rFonts w:ascii="Arial Narrow" w:hAnsi="Arial Narrow"/>
          <w:sz w:val="22"/>
        </w:rPr>
        <w:t xml:space="preserve"> that the president has been "obsessed" with Amazon, focusing on how the company is taxed and how the company uses the United States Postal Service. He does not have a plan to enact new regulations or taxes against Amazon, </w:t>
      </w:r>
      <w:proofErr w:type="spellStart"/>
      <w:r w:rsidRPr="00D84381">
        <w:rPr>
          <w:rFonts w:ascii="Arial Narrow" w:hAnsi="Arial Narrow"/>
          <w:sz w:val="22"/>
        </w:rPr>
        <w:t>Axios</w:t>
      </w:r>
      <w:proofErr w:type="spellEnd"/>
      <w:r w:rsidRPr="00D84381">
        <w:rPr>
          <w:rFonts w:ascii="Arial Narrow" w:hAnsi="Arial Narrow"/>
          <w:sz w:val="22"/>
        </w:rPr>
        <w:t xml:space="preserve"> reported. Amazon shares dropped sharply after the </w:t>
      </w:r>
      <w:proofErr w:type="spellStart"/>
      <w:r w:rsidRPr="00D84381">
        <w:rPr>
          <w:rFonts w:ascii="Arial Narrow" w:hAnsi="Arial Narrow"/>
          <w:sz w:val="22"/>
        </w:rPr>
        <w:t>Axios</w:t>
      </w:r>
      <w:proofErr w:type="spellEnd"/>
      <w:r w:rsidRPr="00D84381">
        <w:rPr>
          <w:rFonts w:ascii="Arial Narrow" w:hAnsi="Arial Narrow"/>
          <w:sz w:val="22"/>
        </w:rPr>
        <w:t xml:space="preserve"> report.</w:t>
      </w:r>
    </w:p>
    <w:p w:rsidR="00FE6389" w:rsidRPr="00D84381" w:rsidRDefault="00FE6389" w:rsidP="00FE6389">
      <w:pPr>
        <w:pStyle w:val="NormalWeb"/>
        <w:rPr>
          <w:rFonts w:ascii="Arial Narrow" w:hAnsi="Arial Narrow"/>
          <w:sz w:val="22"/>
          <w:lang w:val="en"/>
        </w:rPr>
      </w:pPr>
      <w:r w:rsidRPr="00D84381">
        <w:rPr>
          <w:rFonts w:ascii="Arial Narrow" w:hAnsi="Arial Narrow"/>
          <w:sz w:val="22"/>
        </w:rPr>
        <w:t>Meanwhile, Trump has not shown signs of interest in the ongoing Facebook controversy that linked user data from 50 million members of the social network with a data analysis firm used by his 2016 campaign,</w:t>
      </w:r>
      <w:hyperlink r:id="rId12" w:history="1">
        <w:r w:rsidRPr="00D84381">
          <w:rPr>
            <w:rStyle w:val="Hyperlink"/>
            <w:rFonts w:ascii="Arial Narrow" w:hAnsi="Arial Narrow"/>
            <w:sz w:val="22"/>
          </w:rPr>
          <w:t xml:space="preserve"> Cambridge </w:t>
        </w:r>
        <w:proofErr w:type="spellStart"/>
        <w:r w:rsidRPr="00D84381">
          <w:rPr>
            <w:rStyle w:val="Hyperlink"/>
            <w:rFonts w:ascii="Arial Narrow" w:hAnsi="Arial Narrow"/>
            <w:sz w:val="22"/>
          </w:rPr>
          <w:t>Analytica</w:t>
        </w:r>
        <w:proofErr w:type="spellEnd"/>
      </w:hyperlink>
      <w:r w:rsidRPr="00D84381">
        <w:rPr>
          <w:rFonts w:ascii="Arial Narrow" w:hAnsi="Arial Narrow"/>
          <w:sz w:val="22"/>
        </w:rPr>
        <w:t xml:space="preserve">, </w:t>
      </w:r>
      <w:proofErr w:type="spellStart"/>
      <w:r w:rsidRPr="00D84381">
        <w:rPr>
          <w:rFonts w:ascii="Arial Narrow" w:hAnsi="Arial Narrow"/>
          <w:sz w:val="22"/>
        </w:rPr>
        <w:t>Axios</w:t>
      </w:r>
      <w:proofErr w:type="spellEnd"/>
      <w:r w:rsidRPr="00D84381">
        <w:rPr>
          <w:rFonts w:ascii="Arial Narrow" w:hAnsi="Arial Narrow"/>
          <w:sz w:val="22"/>
        </w:rPr>
        <w:t xml:space="preserve"> reported.</w:t>
      </w:r>
      <w:r w:rsidR="00D84381" w:rsidRPr="00D84381">
        <w:rPr>
          <w:rFonts w:ascii="Arial Narrow" w:hAnsi="Arial Narrow"/>
          <w:sz w:val="22"/>
        </w:rPr>
        <w:t xml:space="preserve">  </w:t>
      </w:r>
      <w:r w:rsidRPr="00D84381">
        <w:rPr>
          <w:rFonts w:ascii="Arial Narrow" w:hAnsi="Arial Narrow"/>
          <w:sz w:val="22"/>
          <w:lang w:val="en"/>
        </w:rPr>
        <w:t>I have stated my concerns with Amazon long before the Election. Unlike others, they pay little or no taxes to state &amp; local governments, use our Postal System as their Delivery Boy (causing tremendous loss to the U.S.), and are putting many thousands of retailers out of business!</w:t>
      </w:r>
    </w:p>
    <w:p w:rsidR="00FE6389" w:rsidRPr="00D84381" w:rsidRDefault="00FE6389" w:rsidP="00FE6389">
      <w:pPr>
        <w:pStyle w:val="NormalWeb"/>
        <w:rPr>
          <w:rFonts w:ascii="Arial Narrow" w:hAnsi="Arial Narrow"/>
          <w:sz w:val="22"/>
        </w:rPr>
      </w:pPr>
      <w:r w:rsidRPr="00D84381">
        <w:rPr>
          <w:rFonts w:ascii="Arial Narrow" w:hAnsi="Arial Narrow"/>
          <w:sz w:val="22"/>
        </w:rPr>
        <w:t>Trump has targeted Amazon and Bezos with public comments</w:t>
      </w:r>
      <w:hyperlink r:id="rId13" w:tgtFrame="_blank" w:history="1">
        <w:r w:rsidRPr="00D84381">
          <w:rPr>
            <w:rStyle w:val="Hyperlink"/>
            <w:rFonts w:ascii="Arial Narrow" w:hAnsi="Arial Narrow"/>
            <w:sz w:val="22"/>
          </w:rPr>
          <w:t xml:space="preserve"> going back to December 2015</w:t>
        </w:r>
      </w:hyperlink>
      <w:r w:rsidRPr="00D84381">
        <w:rPr>
          <w:rFonts w:ascii="Arial Narrow" w:hAnsi="Arial Narrow"/>
          <w:sz w:val="22"/>
        </w:rPr>
        <w:t>, when the then-candidate first tweeted about the company in relation to Bezos.</w:t>
      </w:r>
      <w:r w:rsidR="00D84381" w:rsidRPr="00D84381">
        <w:rPr>
          <w:rFonts w:ascii="Arial Narrow" w:hAnsi="Arial Narrow"/>
          <w:sz w:val="22"/>
        </w:rPr>
        <w:t xml:space="preserve">  </w:t>
      </w:r>
      <w:r w:rsidRPr="00D84381">
        <w:rPr>
          <w:rFonts w:ascii="Arial Narrow" w:hAnsi="Arial Narrow"/>
          <w:sz w:val="22"/>
        </w:rPr>
        <w:t>"The @</w:t>
      </w:r>
      <w:proofErr w:type="spellStart"/>
      <w:r w:rsidRPr="00D84381">
        <w:rPr>
          <w:rFonts w:ascii="Arial Narrow" w:hAnsi="Arial Narrow"/>
          <w:sz w:val="22"/>
        </w:rPr>
        <w:t>washingtonpost</w:t>
      </w:r>
      <w:proofErr w:type="spellEnd"/>
      <w:r w:rsidRPr="00D84381">
        <w:rPr>
          <w:rFonts w:ascii="Arial Narrow" w:hAnsi="Arial Narrow"/>
          <w:sz w:val="22"/>
        </w:rPr>
        <w:t>, which loses a fortune, is owned by @</w:t>
      </w:r>
      <w:proofErr w:type="spellStart"/>
      <w:r w:rsidRPr="00D84381">
        <w:rPr>
          <w:rFonts w:ascii="Arial Narrow" w:hAnsi="Arial Narrow"/>
          <w:sz w:val="22"/>
        </w:rPr>
        <w:t>JeffBezos</w:t>
      </w:r>
      <w:proofErr w:type="spellEnd"/>
      <w:r w:rsidRPr="00D84381">
        <w:rPr>
          <w:rFonts w:ascii="Arial Narrow" w:hAnsi="Arial Narrow"/>
          <w:sz w:val="22"/>
        </w:rPr>
        <w:t xml:space="preserve"> for purposes of keeping taxes down at his no profit company, @amazon," Trump tweeted more than two years ago.</w:t>
      </w:r>
    </w:p>
    <w:p w:rsidR="00FE6389" w:rsidRPr="00D84381" w:rsidRDefault="00FE6389" w:rsidP="00FE6389">
      <w:pPr>
        <w:pStyle w:val="NormalWeb"/>
        <w:rPr>
          <w:rFonts w:ascii="Arial Narrow" w:hAnsi="Arial Narrow"/>
          <w:sz w:val="22"/>
        </w:rPr>
      </w:pPr>
      <w:r w:rsidRPr="00D84381">
        <w:rPr>
          <w:rFonts w:ascii="Arial Narrow" w:hAnsi="Arial Narrow"/>
          <w:sz w:val="22"/>
        </w:rPr>
        <w:t xml:space="preserve">Bezos at the time fired back </w:t>
      </w:r>
      <w:hyperlink r:id="rId14" w:history="1">
        <w:r w:rsidRPr="00D84381">
          <w:rPr>
            <w:rStyle w:val="Hyperlink"/>
            <w:rFonts w:ascii="Arial Narrow" w:hAnsi="Arial Narrow"/>
            <w:sz w:val="22"/>
          </w:rPr>
          <w:t>from his own Twitter account</w:t>
        </w:r>
      </w:hyperlink>
      <w:r w:rsidRPr="00D84381">
        <w:rPr>
          <w:rFonts w:ascii="Arial Narrow" w:hAnsi="Arial Narrow"/>
          <w:sz w:val="22"/>
        </w:rPr>
        <w:t>, joking that he would save a place for Trump on one of the rockets of Blue Origin, a space exploration company owned by Bezos.</w:t>
      </w:r>
    </w:p>
    <w:p w:rsidR="00FE6389" w:rsidRPr="00D84381" w:rsidRDefault="00FE6389" w:rsidP="00D84381">
      <w:pPr>
        <w:rPr>
          <w:rFonts w:ascii="Arial Narrow" w:hAnsi="Arial Narrow"/>
          <w:szCs w:val="24"/>
        </w:rPr>
      </w:pPr>
      <w:r w:rsidRPr="00D84381">
        <w:rPr>
          <w:rFonts w:ascii="Arial Narrow" w:hAnsi="Arial Narrow"/>
          <w:szCs w:val="24"/>
        </w:rPr>
        <w:t>Since then, Trump has tweeted numerous times about Amazon, The Washington Post and Bezos.</w:t>
      </w:r>
    </w:p>
    <w:p w:rsidR="007E26FA" w:rsidRPr="00D84381" w:rsidRDefault="00FE6389" w:rsidP="00D84381">
      <w:pPr>
        <w:pStyle w:val="NormalWeb"/>
        <w:rPr>
          <w:sz w:val="20"/>
        </w:rPr>
      </w:pPr>
      <w:r w:rsidRPr="00D84381">
        <w:rPr>
          <w:rFonts w:ascii="Arial Narrow" w:hAnsi="Arial Narrow"/>
          <w:sz w:val="22"/>
        </w:rPr>
        <w:t xml:space="preserve">It is unclear how Trump would try to levy new taxes against Amazon, but Congress is already </w:t>
      </w:r>
      <w:hyperlink r:id="rId15" w:tgtFrame="_blank" w:history="1">
        <w:r w:rsidRPr="00D84381">
          <w:rPr>
            <w:rStyle w:val="Hyperlink"/>
            <w:rFonts w:ascii="Arial Narrow" w:hAnsi="Arial Narrow"/>
            <w:sz w:val="22"/>
          </w:rPr>
          <w:t>considering legislation</w:t>
        </w:r>
      </w:hyperlink>
      <w:r w:rsidRPr="00D84381">
        <w:rPr>
          <w:rFonts w:ascii="Arial Narrow" w:hAnsi="Arial Narrow"/>
          <w:sz w:val="22"/>
        </w:rPr>
        <w:t xml:space="preserve"> on the issue of how to tax internet purchases.</w:t>
      </w:r>
      <w:bookmarkStart w:id="0" w:name="_GoBack"/>
      <w:bookmarkEnd w:id="0"/>
    </w:p>
    <w:sectPr w:rsidR="007E26FA" w:rsidRPr="00D84381" w:rsidSect="00C316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661"/>
    <w:rsid w:val="007E26FA"/>
    <w:rsid w:val="00C31661"/>
    <w:rsid w:val="00D84381"/>
    <w:rsid w:val="00FE6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316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E63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1661"/>
    <w:pPr>
      <w:spacing w:after="0" w:line="240" w:lineRule="auto"/>
    </w:pPr>
  </w:style>
  <w:style w:type="character" w:customStyle="1" w:styleId="Heading1Char">
    <w:name w:val="Heading 1 Char"/>
    <w:basedOn w:val="DefaultParagraphFont"/>
    <w:link w:val="Heading1"/>
    <w:uiPriority w:val="9"/>
    <w:rsid w:val="00C3166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31661"/>
    <w:rPr>
      <w:color w:val="0000FF"/>
      <w:u w:val="single"/>
    </w:rPr>
  </w:style>
  <w:style w:type="paragraph" w:styleId="NormalWeb">
    <w:name w:val="Normal (Web)"/>
    <w:basedOn w:val="Normal"/>
    <w:uiPriority w:val="99"/>
    <w:unhideWhenUsed/>
    <w:rsid w:val="00C316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orydl">
    <w:name w:val="story_dl"/>
    <w:basedOn w:val="DefaultParagraphFont"/>
    <w:rsid w:val="00C31661"/>
  </w:style>
  <w:style w:type="paragraph" w:styleId="BalloonText">
    <w:name w:val="Balloon Text"/>
    <w:basedOn w:val="Normal"/>
    <w:link w:val="BalloonTextChar"/>
    <w:uiPriority w:val="99"/>
    <w:semiHidden/>
    <w:unhideWhenUsed/>
    <w:rsid w:val="00C316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661"/>
    <w:rPr>
      <w:rFonts w:ascii="Tahoma" w:hAnsi="Tahoma" w:cs="Tahoma"/>
      <w:sz w:val="16"/>
      <w:szCs w:val="16"/>
    </w:rPr>
  </w:style>
  <w:style w:type="character" w:customStyle="1" w:styleId="Heading2Char">
    <w:name w:val="Heading 2 Char"/>
    <w:basedOn w:val="DefaultParagraphFont"/>
    <w:link w:val="Heading2"/>
    <w:uiPriority w:val="9"/>
    <w:semiHidden/>
    <w:rsid w:val="00FE6389"/>
    <w:rPr>
      <w:rFonts w:asciiTheme="majorHAnsi" w:eastAsiaTheme="majorEastAsia" w:hAnsiTheme="majorHAnsi" w:cstheme="majorBidi"/>
      <w:b/>
      <w:bCs/>
      <w:color w:val="4F81BD" w:themeColor="accent1"/>
      <w:sz w:val="26"/>
      <w:szCs w:val="26"/>
    </w:rPr>
  </w:style>
  <w:style w:type="character" w:customStyle="1" w:styleId="2ffyyqd6lkqxumcozpqulc">
    <w:name w:val="_2ffyyqd6lkqxumcozpqulc"/>
    <w:basedOn w:val="DefaultParagraphFont"/>
    <w:rsid w:val="00FE6389"/>
  </w:style>
  <w:style w:type="character" w:customStyle="1" w:styleId="7lwbjpluskututip1bua-">
    <w:name w:val="_7lwbjpluskututip1bua-"/>
    <w:basedOn w:val="DefaultParagraphFont"/>
    <w:rsid w:val="00FE6389"/>
  </w:style>
  <w:style w:type="character" w:customStyle="1" w:styleId="3hc-4fd3cd1hghdynlmvh">
    <w:name w:val="_3hc-4fd3cd_1hghdynlmvh"/>
    <w:basedOn w:val="DefaultParagraphFont"/>
    <w:rsid w:val="00FE6389"/>
  </w:style>
  <w:style w:type="character" w:customStyle="1" w:styleId="27sd5wbqya92pwwxhm9fmv">
    <w:name w:val="_27sd5wbqya92pwwxhm9fmv"/>
    <w:basedOn w:val="DefaultParagraphFont"/>
    <w:rsid w:val="00FE63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316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E63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1661"/>
    <w:pPr>
      <w:spacing w:after="0" w:line="240" w:lineRule="auto"/>
    </w:pPr>
  </w:style>
  <w:style w:type="character" w:customStyle="1" w:styleId="Heading1Char">
    <w:name w:val="Heading 1 Char"/>
    <w:basedOn w:val="DefaultParagraphFont"/>
    <w:link w:val="Heading1"/>
    <w:uiPriority w:val="9"/>
    <w:rsid w:val="00C3166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31661"/>
    <w:rPr>
      <w:color w:val="0000FF"/>
      <w:u w:val="single"/>
    </w:rPr>
  </w:style>
  <w:style w:type="paragraph" w:styleId="NormalWeb">
    <w:name w:val="Normal (Web)"/>
    <w:basedOn w:val="Normal"/>
    <w:uiPriority w:val="99"/>
    <w:unhideWhenUsed/>
    <w:rsid w:val="00C316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orydl">
    <w:name w:val="story_dl"/>
    <w:basedOn w:val="DefaultParagraphFont"/>
    <w:rsid w:val="00C31661"/>
  </w:style>
  <w:style w:type="paragraph" w:styleId="BalloonText">
    <w:name w:val="Balloon Text"/>
    <w:basedOn w:val="Normal"/>
    <w:link w:val="BalloonTextChar"/>
    <w:uiPriority w:val="99"/>
    <w:semiHidden/>
    <w:unhideWhenUsed/>
    <w:rsid w:val="00C316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661"/>
    <w:rPr>
      <w:rFonts w:ascii="Tahoma" w:hAnsi="Tahoma" w:cs="Tahoma"/>
      <w:sz w:val="16"/>
      <w:szCs w:val="16"/>
    </w:rPr>
  </w:style>
  <w:style w:type="character" w:customStyle="1" w:styleId="Heading2Char">
    <w:name w:val="Heading 2 Char"/>
    <w:basedOn w:val="DefaultParagraphFont"/>
    <w:link w:val="Heading2"/>
    <w:uiPriority w:val="9"/>
    <w:semiHidden/>
    <w:rsid w:val="00FE6389"/>
    <w:rPr>
      <w:rFonts w:asciiTheme="majorHAnsi" w:eastAsiaTheme="majorEastAsia" w:hAnsiTheme="majorHAnsi" w:cstheme="majorBidi"/>
      <w:b/>
      <w:bCs/>
      <w:color w:val="4F81BD" w:themeColor="accent1"/>
      <w:sz w:val="26"/>
      <w:szCs w:val="26"/>
    </w:rPr>
  </w:style>
  <w:style w:type="character" w:customStyle="1" w:styleId="2ffyyqd6lkqxumcozpqulc">
    <w:name w:val="_2ffyyqd6lkqxumcozpqulc"/>
    <w:basedOn w:val="DefaultParagraphFont"/>
    <w:rsid w:val="00FE6389"/>
  </w:style>
  <w:style w:type="character" w:customStyle="1" w:styleId="7lwbjpluskututip1bua-">
    <w:name w:val="_7lwbjpluskututip1bua-"/>
    <w:basedOn w:val="DefaultParagraphFont"/>
    <w:rsid w:val="00FE6389"/>
  </w:style>
  <w:style w:type="character" w:customStyle="1" w:styleId="3hc-4fd3cd1hghdynlmvh">
    <w:name w:val="_3hc-4fd3cd_1hghdynlmvh"/>
    <w:basedOn w:val="DefaultParagraphFont"/>
    <w:rsid w:val="00FE6389"/>
  </w:style>
  <w:style w:type="character" w:customStyle="1" w:styleId="27sd5wbqya92pwwxhm9fmv">
    <w:name w:val="_27sd5wbqya92pwwxhm9fmv"/>
    <w:basedOn w:val="DefaultParagraphFont"/>
    <w:rsid w:val="00FE63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16642">
      <w:bodyDiv w:val="1"/>
      <w:marLeft w:val="0"/>
      <w:marRight w:val="0"/>
      <w:marTop w:val="0"/>
      <w:marBottom w:val="0"/>
      <w:divBdr>
        <w:top w:val="none" w:sz="0" w:space="0" w:color="auto"/>
        <w:left w:val="none" w:sz="0" w:space="0" w:color="auto"/>
        <w:bottom w:val="none" w:sz="0" w:space="0" w:color="auto"/>
        <w:right w:val="none" w:sz="0" w:space="0" w:color="auto"/>
      </w:divBdr>
      <w:divsChild>
        <w:div w:id="1271665834">
          <w:marLeft w:val="0"/>
          <w:marRight w:val="0"/>
          <w:marTop w:val="0"/>
          <w:marBottom w:val="0"/>
          <w:divBdr>
            <w:top w:val="none" w:sz="0" w:space="0" w:color="auto"/>
            <w:left w:val="none" w:sz="0" w:space="0" w:color="auto"/>
            <w:bottom w:val="none" w:sz="0" w:space="0" w:color="auto"/>
            <w:right w:val="none" w:sz="0" w:space="0" w:color="auto"/>
          </w:divBdr>
          <w:divsChild>
            <w:div w:id="556165949">
              <w:marLeft w:val="0"/>
              <w:marRight w:val="0"/>
              <w:marTop w:val="0"/>
              <w:marBottom w:val="0"/>
              <w:divBdr>
                <w:top w:val="none" w:sz="0" w:space="0" w:color="auto"/>
                <w:left w:val="none" w:sz="0" w:space="0" w:color="auto"/>
                <w:bottom w:val="none" w:sz="0" w:space="0" w:color="auto"/>
                <w:right w:val="none" w:sz="0" w:space="0" w:color="auto"/>
              </w:divBdr>
              <w:divsChild>
                <w:div w:id="1474375020">
                  <w:marLeft w:val="0"/>
                  <w:marRight w:val="0"/>
                  <w:marTop w:val="0"/>
                  <w:marBottom w:val="0"/>
                  <w:divBdr>
                    <w:top w:val="none" w:sz="0" w:space="0" w:color="auto"/>
                    <w:left w:val="none" w:sz="0" w:space="0" w:color="auto"/>
                    <w:bottom w:val="none" w:sz="0" w:space="0" w:color="auto"/>
                    <w:right w:val="none" w:sz="0" w:space="0" w:color="auto"/>
                  </w:divBdr>
                </w:div>
              </w:divsChild>
            </w:div>
            <w:div w:id="1525172738">
              <w:marLeft w:val="0"/>
              <w:marRight w:val="0"/>
              <w:marTop w:val="0"/>
              <w:marBottom w:val="0"/>
              <w:divBdr>
                <w:top w:val="none" w:sz="0" w:space="0" w:color="auto"/>
                <w:left w:val="none" w:sz="0" w:space="0" w:color="auto"/>
                <w:bottom w:val="none" w:sz="0" w:space="0" w:color="auto"/>
                <w:right w:val="none" w:sz="0" w:space="0" w:color="auto"/>
              </w:divBdr>
              <w:divsChild>
                <w:div w:id="1387489276">
                  <w:marLeft w:val="0"/>
                  <w:marRight w:val="0"/>
                  <w:marTop w:val="0"/>
                  <w:marBottom w:val="0"/>
                  <w:divBdr>
                    <w:top w:val="none" w:sz="0" w:space="0" w:color="auto"/>
                    <w:left w:val="none" w:sz="0" w:space="0" w:color="auto"/>
                    <w:bottom w:val="none" w:sz="0" w:space="0" w:color="auto"/>
                    <w:right w:val="none" w:sz="0" w:space="0" w:color="auto"/>
                  </w:divBdr>
                  <w:divsChild>
                    <w:div w:id="618803268">
                      <w:marLeft w:val="0"/>
                      <w:marRight w:val="0"/>
                      <w:marTop w:val="0"/>
                      <w:marBottom w:val="0"/>
                      <w:divBdr>
                        <w:top w:val="none" w:sz="0" w:space="0" w:color="auto"/>
                        <w:left w:val="none" w:sz="0" w:space="0" w:color="auto"/>
                        <w:bottom w:val="none" w:sz="0" w:space="0" w:color="auto"/>
                        <w:right w:val="none" w:sz="0" w:space="0" w:color="auto"/>
                      </w:divBdr>
                      <w:divsChild>
                        <w:div w:id="494224920">
                          <w:marLeft w:val="0"/>
                          <w:marRight w:val="0"/>
                          <w:marTop w:val="0"/>
                          <w:marBottom w:val="0"/>
                          <w:divBdr>
                            <w:top w:val="none" w:sz="0" w:space="0" w:color="auto"/>
                            <w:left w:val="none" w:sz="0" w:space="0" w:color="auto"/>
                            <w:bottom w:val="none" w:sz="0" w:space="0" w:color="auto"/>
                            <w:right w:val="none" w:sz="0" w:space="0" w:color="auto"/>
                          </w:divBdr>
                        </w:div>
                      </w:divsChild>
                    </w:div>
                    <w:div w:id="172958216">
                      <w:marLeft w:val="0"/>
                      <w:marRight w:val="0"/>
                      <w:marTop w:val="0"/>
                      <w:marBottom w:val="0"/>
                      <w:divBdr>
                        <w:top w:val="none" w:sz="0" w:space="0" w:color="auto"/>
                        <w:left w:val="none" w:sz="0" w:space="0" w:color="auto"/>
                        <w:bottom w:val="none" w:sz="0" w:space="0" w:color="auto"/>
                        <w:right w:val="none" w:sz="0" w:space="0" w:color="auto"/>
                      </w:divBdr>
                      <w:divsChild>
                        <w:div w:id="1568609735">
                          <w:marLeft w:val="0"/>
                          <w:marRight w:val="0"/>
                          <w:marTop w:val="0"/>
                          <w:marBottom w:val="0"/>
                          <w:divBdr>
                            <w:top w:val="none" w:sz="0" w:space="0" w:color="auto"/>
                            <w:left w:val="none" w:sz="0" w:space="0" w:color="auto"/>
                            <w:bottom w:val="none" w:sz="0" w:space="0" w:color="auto"/>
                            <w:right w:val="none" w:sz="0" w:space="0" w:color="auto"/>
                          </w:divBdr>
                        </w:div>
                      </w:divsChild>
                    </w:div>
                    <w:div w:id="556284797">
                      <w:marLeft w:val="0"/>
                      <w:marRight w:val="0"/>
                      <w:marTop w:val="0"/>
                      <w:marBottom w:val="0"/>
                      <w:divBdr>
                        <w:top w:val="none" w:sz="0" w:space="0" w:color="auto"/>
                        <w:left w:val="none" w:sz="0" w:space="0" w:color="auto"/>
                        <w:bottom w:val="none" w:sz="0" w:space="0" w:color="auto"/>
                        <w:right w:val="none" w:sz="0" w:space="0" w:color="auto"/>
                      </w:divBdr>
                      <w:divsChild>
                        <w:div w:id="540673999">
                          <w:marLeft w:val="0"/>
                          <w:marRight w:val="0"/>
                          <w:marTop w:val="0"/>
                          <w:marBottom w:val="0"/>
                          <w:divBdr>
                            <w:top w:val="none" w:sz="0" w:space="0" w:color="auto"/>
                            <w:left w:val="none" w:sz="0" w:space="0" w:color="auto"/>
                            <w:bottom w:val="none" w:sz="0" w:space="0" w:color="auto"/>
                            <w:right w:val="none" w:sz="0" w:space="0" w:color="auto"/>
                          </w:divBdr>
                        </w:div>
                      </w:divsChild>
                    </w:div>
                    <w:div w:id="390229590">
                      <w:marLeft w:val="0"/>
                      <w:marRight w:val="0"/>
                      <w:marTop w:val="0"/>
                      <w:marBottom w:val="0"/>
                      <w:divBdr>
                        <w:top w:val="none" w:sz="0" w:space="0" w:color="auto"/>
                        <w:left w:val="none" w:sz="0" w:space="0" w:color="auto"/>
                        <w:bottom w:val="none" w:sz="0" w:space="0" w:color="auto"/>
                        <w:right w:val="none" w:sz="0" w:space="0" w:color="auto"/>
                      </w:divBdr>
                      <w:divsChild>
                        <w:div w:id="1357928361">
                          <w:marLeft w:val="0"/>
                          <w:marRight w:val="0"/>
                          <w:marTop w:val="0"/>
                          <w:marBottom w:val="0"/>
                          <w:divBdr>
                            <w:top w:val="none" w:sz="0" w:space="0" w:color="auto"/>
                            <w:left w:val="none" w:sz="0" w:space="0" w:color="auto"/>
                            <w:bottom w:val="none" w:sz="0" w:space="0" w:color="auto"/>
                            <w:right w:val="none" w:sz="0" w:space="0" w:color="auto"/>
                          </w:divBdr>
                        </w:div>
                      </w:divsChild>
                    </w:div>
                    <w:div w:id="776678765">
                      <w:marLeft w:val="0"/>
                      <w:marRight w:val="0"/>
                      <w:marTop w:val="0"/>
                      <w:marBottom w:val="0"/>
                      <w:divBdr>
                        <w:top w:val="none" w:sz="0" w:space="0" w:color="auto"/>
                        <w:left w:val="none" w:sz="0" w:space="0" w:color="auto"/>
                        <w:bottom w:val="none" w:sz="0" w:space="0" w:color="auto"/>
                        <w:right w:val="none" w:sz="0" w:space="0" w:color="auto"/>
                      </w:divBdr>
                      <w:divsChild>
                        <w:div w:id="9621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478880">
          <w:marLeft w:val="0"/>
          <w:marRight w:val="0"/>
          <w:marTop w:val="0"/>
          <w:marBottom w:val="0"/>
          <w:divBdr>
            <w:top w:val="none" w:sz="0" w:space="0" w:color="auto"/>
            <w:left w:val="none" w:sz="0" w:space="0" w:color="auto"/>
            <w:bottom w:val="none" w:sz="0" w:space="0" w:color="auto"/>
            <w:right w:val="none" w:sz="0" w:space="0" w:color="auto"/>
          </w:divBdr>
          <w:divsChild>
            <w:div w:id="1210339571">
              <w:marLeft w:val="0"/>
              <w:marRight w:val="0"/>
              <w:marTop w:val="0"/>
              <w:marBottom w:val="0"/>
              <w:divBdr>
                <w:top w:val="none" w:sz="0" w:space="0" w:color="auto"/>
                <w:left w:val="none" w:sz="0" w:space="0" w:color="auto"/>
                <w:bottom w:val="none" w:sz="0" w:space="0" w:color="auto"/>
                <w:right w:val="none" w:sz="0" w:space="0" w:color="auto"/>
              </w:divBdr>
              <w:divsChild>
                <w:div w:id="2052684747">
                  <w:marLeft w:val="0"/>
                  <w:marRight w:val="0"/>
                  <w:marTop w:val="0"/>
                  <w:marBottom w:val="0"/>
                  <w:divBdr>
                    <w:top w:val="none" w:sz="0" w:space="0" w:color="auto"/>
                    <w:left w:val="none" w:sz="0" w:space="0" w:color="auto"/>
                    <w:bottom w:val="none" w:sz="0" w:space="0" w:color="auto"/>
                    <w:right w:val="none" w:sz="0" w:space="0" w:color="auto"/>
                  </w:divBdr>
                  <w:divsChild>
                    <w:div w:id="2045205063">
                      <w:marLeft w:val="0"/>
                      <w:marRight w:val="0"/>
                      <w:marTop w:val="0"/>
                      <w:marBottom w:val="0"/>
                      <w:divBdr>
                        <w:top w:val="none" w:sz="0" w:space="0" w:color="auto"/>
                        <w:left w:val="none" w:sz="0" w:space="0" w:color="auto"/>
                        <w:bottom w:val="none" w:sz="0" w:space="0" w:color="auto"/>
                        <w:right w:val="none" w:sz="0" w:space="0" w:color="auto"/>
                      </w:divBdr>
                      <w:divsChild>
                        <w:div w:id="15388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947164">
      <w:bodyDiv w:val="1"/>
      <w:marLeft w:val="0"/>
      <w:marRight w:val="0"/>
      <w:marTop w:val="0"/>
      <w:marBottom w:val="0"/>
      <w:divBdr>
        <w:top w:val="none" w:sz="0" w:space="0" w:color="auto"/>
        <w:left w:val="none" w:sz="0" w:space="0" w:color="auto"/>
        <w:bottom w:val="none" w:sz="0" w:space="0" w:color="auto"/>
        <w:right w:val="none" w:sz="0" w:space="0" w:color="auto"/>
      </w:divBdr>
      <w:divsChild>
        <w:div w:id="927689212">
          <w:marLeft w:val="0"/>
          <w:marRight w:val="0"/>
          <w:marTop w:val="0"/>
          <w:marBottom w:val="0"/>
          <w:divBdr>
            <w:top w:val="none" w:sz="0" w:space="0" w:color="auto"/>
            <w:left w:val="none" w:sz="0" w:space="0" w:color="auto"/>
            <w:bottom w:val="none" w:sz="0" w:space="0" w:color="auto"/>
            <w:right w:val="none" w:sz="0" w:space="0" w:color="auto"/>
          </w:divBdr>
        </w:div>
        <w:div w:id="459225160">
          <w:marLeft w:val="0"/>
          <w:marRight w:val="0"/>
          <w:marTop w:val="0"/>
          <w:marBottom w:val="0"/>
          <w:divBdr>
            <w:top w:val="none" w:sz="0" w:space="0" w:color="auto"/>
            <w:left w:val="none" w:sz="0" w:space="0" w:color="auto"/>
            <w:bottom w:val="none" w:sz="0" w:space="0" w:color="auto"/>
            <w:right w:val="none" w:sz="0" w:space="0" w:color="auto"/>
          </w:divBdr>
          <w:divsChild>
            <w:div w:id="2126121551">
              <w:marLeft w:val="0"/>
              <w:marRight w:val="0"/>
              <w:marTop w:val="0"/>
              <w:marBottom w:val="0"/>
              <w:divBdr>
                <w:top w:val="none" w:sz="0" w:space="0" w:color="auto"/>
                <w:left w:val="none" w:sz="0" w:space="0" w:color="auto"/>
                <w:bottom w:val="none" w:sz="0" w:space="0" w:color="auto"/>
                <w:right w:val="none" w:sz="0" w:space="0" w:color="auto"/>
              </w:divBdr>
            </w:div>
            <w:div w:id="1988898176">
              <w:marLeft w:val="0"/>
              <w:marRight w:val="0"/>
              <w:marTop w:val="0"/>
              <w:marBottom w:val="0"/>
              <w:divBdr>
                <w:top w:val="none" w:sz="0" w:space="0" w:color="auto"/>
                <w:left w:val="none" w:sz="0" w:space="0" w:color="auto"/>
                <w:bottom w:val="none" w:sz="0" w:space="0" w:color="auto"/>
                <w:right w:val="none" w:sz="0" w:space="0" w:color="auto"/>
              </w:divBdr>
            </w:div>
          </w:divsChild>
        </w:div>
        <w:div w:id="891577385">
          <w:marLeft w:val="0"/>
          <w:marRight w:val="0"/>
          <w:marTop w:val="0"/>
          <w:marBottom w:val="0"/>
          <w:divBdr>
            <w:top w:val="none" w:sz="0" w:space="0" w:color="auto"/>
            <w:left w:val="none" w:sz="0" w:space="0" w:color="auto"/>
            <w:bottom w:val="none" w:sz="0" w:space="0" w:color="auto"/>
            <w:right w:val="none" w:sz="0" w:space="0" w:color="auto"/>
          </w:divBdr>
          <w:divsChild>
            <w:div w:id="1945377046">
              <w:marLeft w:val="0"/>
              <w:marRight w:val="0"/>
              <w:marTop w:val="0"/>
              <w:marBottom w:val="0"/>
              <w:divBdr>
                <w:top w:val="none" w:sz="0" w:space="0" w:color="auto"/>
                <w:left w:val="none" w:sz="0" w:space="0" w:color="auto"/>
                <w:bottom w:val="none" w:sz="0" w:space="0" w:color="auto"/>
                <w:right w:val="none" w:sz="0" w:space="0" w:color="auto"/>
              </w:divBdr>
              <w:divsChild>
                <w:div w:id="664817552">
                  <w:marLeft w:val="0"/>
                  <w:marRight w:val="0"/>
                  <w:marTop w:val="0"/>
                  <w:marBottom w:val="0"/>
                  <w:divBdr>
                    <w:top w:val="none" w:sz="0" w:space="0" w:color="auto"/>
                    <w:left w:val="none" w:sz="0" w:space="0" w:color="auto"/>
                    <w:bottom w:val="none" w:sz="0" w:space="0" w:color="auto"/>
                    <w:right w:val="none" w:sz="0" w:space="0" w:color="auto"/>
                  </w:divBdr>
                  <w:divsChild>
                    <w:div w:id="777989928">
                      <w:marLeft w:val="0"/>
                      <w:marRight w:val="0"/>
                      <w:marTop w:val="0"/>
                      <w:marBottom w:val="0"/>
                      <w:divBdr>
                        <w:top w:val="none" w:sz="0" w:space="0" w:color="auto"/>
                        <w:left w:val="none" w:sz="0" w:space="0" w:color="auto"/>
                        <w:bottom w:val="none" w:sz="0" w:space="0" w:color="auto"/>
                        <w:right w:val="none" w:sz="0" w:space="0" w:color="auto"/>
                      </w:divBdr>
                      <w:divsChild>
                        <w:div w:id="1152404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66175388">
              <w:marLeft w:val="0"/>
              <w:marRight w:val="0"/>
              <w:marTop w:val="0"/>
              <w:marBottom w:val="0"/>
              <w:divBdr>
                <w:top w:val="none" w:sz="0" w:space="0" w:color="auto"/>
                <w:left w:val="none" w:sz="0" w:space="0" w:color="auto"/>
                <w:bottom w:val="none" w:sz="0" w:space="0" w:color="auto"/>
                <w:right w:val="none" w:sz="0" w:space="0" w:color="auto"/>
              </w:divBdr>
              <w:divsChild>
                <w:div w:id="1912503721">
                  <w:marLeft w:val="0"/>
                  <w:marRight w:val="0"/>
                  <w:marTop w:val="0"/>
                  <w:marBottom w:val="0"/>
                  <w:divBdr>
                    <w:top w:val="none" w:sz="0" w:space="0" w:color="auto"/>
                    <w:left w:val="none" w:sz="0" w:space="0" w:color="auto"/>
                    <w:bottom w:val="none" w:sz="0" w:space="0" w:color="auto"/>
                    <w:right w:val="none" w:sz="0" w:space="0" w:color="auto"/>
                  </w:divBdr>
                  <w:divsChild>
                    <w:div w:id="369571932">
                      <w:marLeft w:val="0"/>
                      <w:marRight w:val="0"/>
                      <w:marTop w:val="0"/>
                      <w:marBottom w:val="0"/>
                      <w:divBdr>
                        <w:top w:val="none" w:sz="0" w:space="0" w:color="auto"/>
                        <w:left w:val="none" w:sz="0" w:space="0" w:color="auto"/>
                        <w:bottom w:val="none" w:sz="0" w:space="0" w:color="auto"/>
                        <w:right w:val="none" w:sz="0" w:space="0" w:color="auto"/>
                      </w:divBdr>
                      <w:divsChild>
                        <w:div w:id="1026103779">
                          <w:marLeft w:val="0"/>
                          <w:marRight w:val="0"/>
                          <w:marTop w:val="0"/>
                          <w:marBottom w:val="0"/>
                          <w:divBdr>
                            <w:top w:val="none" w:sz="0" w:space="0" w:color="auto"/>
                            <w:left w:val="none" w:sz="0" w:space="0" w:color="auto"/>
                            <w:bottom w:val="none" w:sz="0" w:space="0" w:color="auto"/>
                            <w:right w:val="none" w:sz="0" w:space="0" w:color="auto"/>
                          </w:divBdr>
                          <w:divsChild>
                            <w:div w:id="968434892">
                              <w:marLeft w:val="0"/>
                              <w:marRight w:val="0"/>
                              <w:marTop w:val="0"/>
                              <w:marBottom w:val="0"/>
                              <w:divBdr>
                                <w:top w:val="none" w:sz="0" w:space="0" w:color="auto"/>
                                <w:left w:val="none" w:sz="0" w:space="0" w:color="auto"/>
                                <w:bottom w:val="none" w:sz="0" w:space="0" w:color="auto"/>
                                <w:right w:val="none" w:sz="0" w:space="0" w:color="auto"/>
                              </w:divBdr>
                              <w:divsChild>
                                <w:div w:id="10350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27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85339">
              <w:marLeft w:val="0"/>
              <w:marRight w:val="0"/>
              <w:marTop w:val="0"/>
              <w:marBottom w:val="0"/>
              <w:divBdr>
                <w:top w:val="none" w:sz="0" w:space="0" w:color="auto"/>
                <w:left w:val="none" w:sz="0" w:space="0" w:color="auto"/>
                <w:bottom w:val="none" w:sz="0" w:space="0" w:color="auto"/>
                <w:right w:val="none" w:sz="0" w:space="0" w:color="auto"/>
              </w:divBdr>
              <w:divsChild>
                <w:div w:id="170217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ff.org/deeplinks/2018/04/california-supreme-court-upholds-arrestee-dna-collection-law" TargetMode="External"/><Relationship Id="rId13" Type="http://schemas.openxmlformats.org/officeDocument/2006/relationships/hyperlink" Target="https://twitter.com/realDonaldTrump/status/673881733415178240" TargetMode="External"/><Relationship Id="rId3" Type="http://schemas.microsoft.com/office/2007/relationships/stylesWithEffects" Target="stylesWithEffects.xml"/><Relationship Id="rId7" Type="http://schemas.openxmlformats.org/officeDocument/2006/relationships/hyperlink" Target="http://www.sandiegouniontribune.com/news/california/la-me-ln-dna-supreme-court-20180402-story.html" TargetMode="External"/><Relationship Id="rId12" Type="http://schemas.openxmlformats.org/officeDocument/2006/relationships/hyperlink" Target="https://www.nbcnews.com/news/us-news/cambridge-analytica-harvested-data-millions-unsuspecting-facebook-users-n85759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upi.com/topic/supreme-court/" TargetMode="External"/><Relationship Id="rId11" Type="http://schemas.openxmlformats.org/officeDocument/2006/relationships/hyperlink" Target="https://www.axios.com/trump-regulation-amazon-facebook-646c642c-a2d7-454b-a9a9-cdc6e4eaef2c.html" TargetMode="External"/><Relationship Id="rId5" Type="http://schemas.openxmlformats.org/officeDocument/2006/relationships/webSettings" Target="webSettings.xml"/><Relationship Id="rId15" Type="http://schemas.openxmlformats.org/officeDocument/2006/relationships/hyperlink" Target="https://www.forbes.com/sites/timtodd/2017/04/30/internet-sales-tax-collection-acts-introduced-in-congress/" TargetMode="External"/><Relationship Id="rId10" Type="http://schemas.openxmlformats.org/officeDocument/2006/relationships/hyperlink" Target="https://twitter.com/realDonaldTrump/status/979326715272065024" TargetMode="External"/><Relationship Id="rId4" Type="http://schemas.openxmlformats.org/officeDocument/2006/relationships/settings" Target="settings.xml"/><Relationship Id="rId9" Type="http://schemas.openxmlformats.org/officeDocument/2006/relationships/hyperlink" Target="https://www.ocregister.com/2018/04/02/california-supreme-court-upholds-collection-of-dna-from-suspected-felons-not-yet-convicted-of-a-crime/" TargetMode="External"/><Relationship Id="rId14" Type="http://schemas.openxmlformats.org/officeDocument/2006/relationships/hyperlink" Target="https://twitter.com/JeffBezos/status/6740082048381992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B6957-EDB8-4031-9AF2-EF6576825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Meier</dc:creator>
  <cp:lastModifiedBy>Robert Meier</cp:lastModifiedBy>
  <cp:revision>2</cp:revision>
  <dcterms:created xsi:type="dcterms:W3CDTF">2018-04-03T12:06:00Z</dcterms:created>
  <dcterms:modified xsi:type="dcterms:W3CDTF">2018-04-03T12:28:00Z</dcterms:modified>
</cp:coreProperties>
</file>